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22" w:rsidRPr="004A7822" w:rsidRDefault="004A7822" w:rsidP="004A782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40"/>
        </w:rPr>
      </w:pPr>
      <w:bookmarkStart w:id="0" w:name="_GoBack"/>
      <w:bookmarkEnd w:id="0"/>
      <w:r w:rsidRPr="004A7822">
        <w:rPr>
          <w:rFonts w:asciiTheme="majorHAnsi" w:eastAsiaTheme="majorEastAsia" w:hAnsiTheme="majorHAnsi" w:cstheme="majorBidi"/>
          <w:b/>
          <w:noProof/>
          <w:color w:val="2E74B5" w:themeColor="accent1" w:themeShade="BF"/>
          <w:sz w:val="40"/>
          <w:szCs w:val="4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EA867FA" wp14:editId="0DA99C58">
            <wp:simplePos x="0" y="0"/>
            <wp:positionH relativeFrom="column">
              <wp:posOffset>-421005</wp:posOffset>
            </wp:positionH>
            <wp:positionV relativeFrom="paragraph">
              <wp:posOffset>123825</wp:posOffset>
            </wp:positionV>
            <wp:extent cx="963295" cy="104838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822"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40"/>
        </w:rPr>
        <w:t>II CONGRESO INTERNACIONAL DE HERNIA Y PATOLOGÍA DE PARED ABDOMINAL</w:t>
      </w:r>
    </w:p>
    <w:p w:rsidR="004A7822" w:rsidRPr="004A7822" w:rsidRDefault="004A7822" w:rsidP="004A782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4A782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“AMERICAS HERNIA SOCIETY INTERNATIONAL </w:t>
      </w:r>
      <w:r w:rsidR="00E41B40" w:rsidRPr="004A782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SYMPOSIUM”</w:t>
      </w:r>
    </w:p>
    <w:p w:rsidR="002A044A" w:rsidRPr="004A7822" w:rsidRDefault="004A7822" w:rsidP="004A7822">
      <w:pPr>
        <w:jc w:val="center"/>
        <w:rPr>
          <w:rFonts w:ascii="Arial" w:hAnsi="Arial" w:cs="Arial"/>
          <w:b/>
          <w:sz w:val="32"/>
          <w:szCs w:val="32"/>
        </w:rPr>
      </w:pPr>
      <w:r w:rsidRPr="004A7822">
        <w:rPr>
          <w:rFonts w:ascii="Arial" w:hAnsi="Arial" w:cs="Arial"/>
          <w:b/>
          <w:sz w:val="32"/>
          <w:szCs w:val="32"/>
        </w:rPr>
        <w:t>PROGRAMA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0"/>
        <w:gridCol w:w="7483"/>
        <w:gridCol w:w="455"/>
        <w:gridCol w:w="1259"/>
        <w:gridCol w:w="9"/>
      </w:tblGrid>
      <w:tr w:rsidR="003E2F80" w:rsidRPr="003E2F80" w:rsidTr="00664D79">
        <w:trPr>
          <w:trHeight w:val="236"/>
        </w:trPr>
        <w:tc>
          <w:tcPr>
            <w:tcW w:w="118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5905" w:rsidRPr="003E2F80" w:rsidRDefault="008D5905" w:rsidP="00A010E8">
            <w:pPr>
              <w:spacing w:after="0" w:line="360" w:lineRule="atLeast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3E2F80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5905" w:rsidRPr="003E2F80" w:rsidRDefault="008D5905" w:rsidP="00A010E8">
            <w:pPr>
              <w:spacing w:after="0" w:line="360" w:lineRule="atLeast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3E2F80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3E2F80" w:rsidRDefault="008D5905" w:rsidP="00A010E8">
            <w:pPr>
              <w:spacing w:after="0" w:line="360" w:lineRule="atLeast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</w:p>
        </w:tc>
      </w:tr>
      <w:tr w:rsidR="00EA335D" w:rsidRPr="00495C23" w:rsidTr="00664D79">
        <w:trPr>
          <w:trHeight w:val="473"/>
        </w:trPr>
        <w:tc>
          <w:tcPr>
            <w:tcW w:w="1186" w:type="dxa"/>
            <w:shd w:val="clear" w:color="auto" w:fill="BDD6EE" w:themeFill="accent1" w:themeFillTint="66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BA6CE1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2A044A" w:rsidRDefault="00EA335D" w:rsidP="00BA6CE1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02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JUEVES 06 DE SETIEMBRE</w:t>
            </w:r>
          </w:p>
        </w:tc>
        <w:tc>
          <w:tcPr>
            <w:tcW w:w="1723" w:type="dxa"/>
            <w:gridSpan w:val="3"/>
            <w:shd w:val="clear" w:color="auto" w:fill="BDD6EE" w:themeFill="accent1" w:themeFillTint="66"/>
          </w:tcPr>
          <w:p w:rsidR="00EA335D" w:rsidRPr="00495C23" w:rsidRDefault="00EA335D" w:rsidP="00BA6CE1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EA335D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EA335D" w:rsidRPr="00495C23" w:rsidRDefault="00EA335D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0439EC" w:rsidP="00753F2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07</w:t>
            </w:r>
            <w:r w:rsidR="008D590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:</w:t>
            </w:r>
            <w:r w:rsidR="00753F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0 am 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Default="000439EC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INSCRIPCIONES</w:t>
            </w:r>
          </w:p>
          <w:p w:rsidR="002A044A" w:rsidRDefault="002A044A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2A044A" w:rsidRPr="00495C23" w:rsidRDefault="002A044A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8D5905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8D5905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2A044A" w:rsidRDefault="008D5905" w:rsidP="0027265D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2A04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ACTUALIZACIÓN EN PATOLOGÍA HERNIARIA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8D5905" w:rsidP="0027265D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2A044A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PRESIDENTE DE MESA:</w:t>
            </w:r>
            <w:r w:rsidR="005E6D59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</w:t>
            </w:r>
            <w:r w:rsidR="00B369B6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DR. RAMÓN ALVARADO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9F61B4" w:rsidRPr="00495C23" w:rsidRDefault="009F61B4" w:rsidP="0027265D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2A044A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SECRETARIO DE MESA:</w:t>
            </w:r>
            <w:r w:rsidR="00B369B6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DR. CARLOS VALDIVIA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9F61B4" w:rsidRPr="00495C23" w:rsidRDefault="009F61B4" w:rsidP="0027265D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5905" w:rsidRPr="00495C23" w:rsidRDefault="008D5905" w:rsidP="008773BD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09:00 - 09:1</w:t>
            </w:r>
            <w:r w:rsidR="008773BD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297912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Anatomía funcional de la pared abdominal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5E6D59" w:rsidP="006B0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Moreno Egea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5905" w:rsidRPr="00495C23" w:rsidRDefault="008D5905" w:rsidP="008773BD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09:1</w:t>
            </w:r>
            <w:r w:rsidR="008773BD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0 - 09:2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7D78CA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Dolor inguinal sin tumoración. ¿Qué hacemos?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C73A50" w:rsidP="00D45736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D457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Montalvo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5905" w:rsidRPr="00495C23" w:rsidRDefault="008773BD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09:20 - 09:30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7D78CA" w:rsidP="0027265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¿Se pueden dejar las hernias asintomáticas sin operar?  Estado actual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0B312B" w:rsidP="006B0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8A662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Carrasco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5905" w:rsidRPr="00495C23" w:rsidRDefault="008773BD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09:30 - </w:t>
            </w:r>
            <w:r w:rsidR="008D5905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9:4</w:t>
            </w:r>
            <w:r w:rsidR="008D5905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5905" w:rsidRPr="00495C23" w:rsidRDefault="00C367B4" w:rsidP="008D10D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 imagenológica.</w:t>
            </w:r>
            <w:r w:rsidR="008D10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¿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Cómo actuar?</w:t>
            </w:r>
            <w:r w:rsidR="00D445D6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8D5905" w:rsidRPr="00495C23" w:rsidRDefault="000B312B" w:rsidP="006B0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8A662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Martinez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4207D" w:rsidRPr="00495C23" w:rsidRDefault="008773BD" w:rsidP="0065435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09:40 - 09:50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4207D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¿Por qué la preparación del paciente es tan importante?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F4207D" w:rsidRPr="00495C23" w:rsidRDefault="00D06485" w:rsidP="005E3DCD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5E3DCD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laus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09:50 - 10:00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Obesidad y hernias. ¿Es mejor esperar la baja de peso?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0B312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F</w:t>
            </w:r>
            <w:r w:rsidR="008A662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urtado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10:00 - 10:10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5E3DCD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Anestesia local en hernioplastía inguinal 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Mayagoitia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10:10 - 10:20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Abordaje y técnicas para la hernia umbilical simple y complicada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5E2F42" w:rsidP="00BD4958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BD4958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Gil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10:20 - 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5E3DCD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Tratamiento de la diastasis de recto abdominal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5E3DCD" w:rsidP="008A662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8A662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Moreno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10:30 - 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10:40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95C23" w:rsidRPr="008D10DE" w:rsidRDefault="00495C23" w:rsidP="008D10D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es-PE"/>
              </w:rPr>
            </w:pPr>
            <w:r w:rsidRPr="008D10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Control de calidad en cirugía de hernias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8D10DE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Gil</w:t>
            </w: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10:30 - 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10:40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2013A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32013A" w:rsidRPr="00495C23" w:rsidRDefault="0032013A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2013A" w:rsidRPr="00495C23" w:rsidRDefault="0032013A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32013A" w:rsidRPr="00495C23" w:rsidRDefault="0032013A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10:40 - 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Break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9F61B4" w:rsidRPr="00495C23" w:rsidRDefault="009F61B4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D0648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9F61B4" w:rsidRPr="00495C23" w:rsidRDefault="009F61B4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06485" w:rsidRDefault="00D06485" w:rsidP="00D0648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2A044A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HERNIA INGUINAL</w:t>
            </w:r>
          </w:p>
          <w:p w:rsidR="008A063A" w:rsidRPr="008A063A" w:rsidRDefault="008A063A" w:rsidP="008A063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8A063A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PRESIDENTE DE MESA: DRA. LISBETH HUILLCA</w:t>
            </w:r>
          </w:p>
          <w:p w:rsidR="008A063A" w:rsidRDefault="008A063A" w:rsidP="008A063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8A063A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SECRETARIO DE MESA: DR. ANTONIO LAHOUD</w:t>
            </w:r>
          </w:p>
          <w:p w:rsidR="008A063A" w:rsidRPr="002A044A" w:rsidRDefault="008A063A" w:rsidP="00D0648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D06485" w:rsidRPr="00495C23" w:rsidRDefault="00D06485" w:rsidP="00D0648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DC186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1860" w:rsidRPr="00495C23" w:rsidRDefault="00DC1860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11:10 - 11:20</w:t>
            </w: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1860" w:rsidRPr="00495C23" w:rsidRDefault="00DC1860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La anatomía inguinal a través del abordaje video-laparoscópico</w:t>
            </w:r>
          </w:p>
        </w:tc>
        <w:tc>
          <w:tcPr>
            <w:tcW w:w="1723" w:type="dxa"/>
            <w:gridSpan w:val="3"/>
            <w:shd w:val="clear" w:color="auto" w:fill="FFFFFF" w:themeFill="background1"/>
          </w:tcPr>
          <w:p w:rsidR="00DC1860" w:rsidRPr="00495C23" w:rsidRDefault="00DC1860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Carrasco</w:t>
            </w:r>
          </w:p>
        </w:tc>
      </w:tr>
      <w:tr w:rsidR="00DC1860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1860" w:rsidRPr="00495C23" w:rsidRDefault="00DC1860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11:00 - 11:10</w:t>
            </w:r>
          </w:p>
        </w:tc>
        <w:tc>
          <w:tcPr>
            <w:tcW w:w="757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1860" w:rsidRDefault="00DC1860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Los puntos más importantes de la anatomía de la región inguinocrural en cirugía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</w:t>
            </w:r>
          </w:p>
          <w:p w:rsidR="00DC1860" w:rsidRPr="00495C23" w:rsidRDefault="00DC1860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abierta</w:t>
            </w:r>
          </w:p>
        </w:tc>
        <w:tc>
          <w:tcPr>
            <w:tcW w:w="1723" w:type="dxa"/>
            <w:gridSpan w:val="3"/>
            <w:shd w:val="clear" w:color="auto" w:fill="FFFFFF"/>
          </w:tcPr>
          <w:p w:rsidR="00DC1860" w:rsidRPr="00495C23" w:rsidRDefault="00DC1860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Gil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2A044A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2A04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FUEGO CRUZADO: Cirugía Abierta vs Endoscópica</w:t>
            </w:r>
          </w:p>
        </w:tc>
        <w:tc>
          <w:tcPr>
            <w:tcW w:w="1723" w:type="dxa"/>
            <w:gridSpan w:val="3"/>
            <w:shd w:val="clear" w:color="auto" w:fill="FFFFFF" w:themeFill="background1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11:20 - 11:30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2A044A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Técnica de Lichtenstein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11:30 - 11:40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Hernioplastia inguinal por vía preperitoneal abierta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Mayagoitia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11:40 - 11:50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¿Por qué debería indicar la reparación endoscópica de las hernias inguinales?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11:50 - 12:00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Cirugía robótica en la reparación herniaria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Claus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12:00 - 12:10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Cirugía Endoscópica. Hernioplastía TEP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      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Furtado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12:10 - 12:20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Cirugía Convencional. Hernioplastía Nyhus          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Poggi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12:20 - 12:30</w:t>
            </w:r>
          </w:p>
        </w:tc>
        <w:tc>
          <w:tcPr>
            <w:tcW w:w="7573" w:type="dxa"/>
            <w:gridSpan w:val="2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Villagra</w:t>
            </w: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4D79" w:rsidRPr="00495C23" w:rsidTr="00664D79">
        <w:trPr>
          <w:trHeight w:val="473"/>
        </w:trPr>
        <w:tc>
          <w:tcPr>
            <w:tcW w:w="1186" w:type="dxa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CONFERENCIA MAGISTRAL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  <w:p w:rsidR="00664D79" w:rsidRPr="00AF1B7B" w:rsidRDefault="00664D79" w:rsidP="00DC1860">
            <w:pPr>
              <w:shd w:val="clear" w:color="auto" w:fill="FFFFFF" w:themeFill="background1"/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F1B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IVAN VODJOVICK</w:t>
            </w:r>
          </w:p>
          <w:p w:rsidR="00664D79" w:rsidRPr="00495C23" w:rsidRDefault="00664D79" w:rsidP="00DC1860">
            <w:pPr>
              <w:tabs>
                <w:tab w:val="left" w:pos="3550"/>
              </w:tabs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 w:themeFill="background1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4D79" w:rsidRPr="00495C23" w:rsidTr="00664D79">
        <w:trPr>
          <w:trHeight w:val="628"/>
        </w:trPr>
        <w:tc>
          <w:tcPr>
            <w:tcW w:w="1186" w:type="dxa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12:30 - 13:00</w:t>
            </w:r>
          </w:p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4D79" w:rsidRPr="00495C23" w:rsidRDefault="00664D79" w:rsidP="00DC186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Burnout en Cirugía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: </w:t>
            </w:r>
          </w:p>
          <w:p w:rsidR="00664D79" w:rsidRPr="00495C23" w:rsidRDefault="00664D79" w:rsidP="00DC1860">
            <w:pPr>
              <w:shd w:val="clear" w:color="auto" w:fill="FFFFFF" w:themeFill="background1"/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gridSpan w:val="3"/>
            <w:shd w:val="clear" w:color="auto" w:fill="FFFFFF" w:themeFill="background1"/>
          </w:tcPr>
          <w:p w:rsidR="00664D79" w:rsidRPr="00495C23" w:rsidRDefault="00664D79" w:rsidP="00DC186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664D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Moreno Egea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BA6CE1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15:00 -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17:00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AF1B7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245F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CIRUGÍAS EN VIVO</w:t>
            </w:r>
            <w:r w:rsidRPr="00245F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  <w:r w:rsidR="004B46E4" w:rsidRPr="004B46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(</w:t>
            </w:r>
            <w:r w:rsidR="004B46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SEDE : </w:t>
            </w:r>
            <w:r w:rsidR="004B46E4" w:rsidRPr="004B46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HOSPITAL ARZOBISPO LOAYZA)</w:t>
            </w:r>
            <w:r w:rsidRPr="00245F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AF1B7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4C1D" w:rsidRPr="00664D79" w:rsidRDefault="00D34C1D" w:rsidP="00D34C1D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PE"/>
              </w:rPr>
            </w:pPr>
            <w:r w:rsidRPr="00664D7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PE"/>
              </w:rPr>
              <w:t>PANELISTAS :</w:t>
            </w:r>
          </w:p>
          <w:p w:rsidR="00D34C1D" w:rsidRPr="00D34C1D" w:rsidRDefault="00D34C1D" w:rsidP="00D34C1D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D34C1D" w:rsidRPr="00D34C1D" w:rsidRDefault="00D34C1D" w:rsidP="00D34C1D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•</w:t>
            </w: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  <w:t xml:space="preserve">SANTOS CORREA </w:t>
            </w:r>
          </w:p>
          <w:p w:rsidR="00D34C1D" w:rsidRPr="00D34C1D" w:rsidRDefault="00D34C1D" w:rsidP="00D34C1D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•</w:t>
            </w: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  <w:t xml:space="preserve">CARLOS VELASQUEZ   </w:t>
            </w:r>
          </w:p>
          <w:p w:rsidR="00D34C1D" w:rsidRDefault="00D34C1D" w:rsidP="00D34C1D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•</w:t>
            </w:r>
            <w:r w:rsidRP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  <w:t>AURELIO GAMBIRAZIO</w:t>
            </w:r>
          </w:p>
          <w:p w:rsidR="00D34C1D" w:rsidRDefault="00D34C1D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AF1B7B" w:rsidRPr="00245F60" w:rsidRDefault="00D34C1D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1.- </w:t>
            </w:r>
            <w:r w:rsidR="00AF1B7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Inguinal TEP</w:t>
            </w:r>
            <w:r w:rsidR="00AF1B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</w:t>
            </w:r>
            <w:r w:rsidR="00AF1B7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AF1B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AF1B7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:      Dr. Christiano Claus </w:t>
            </w:r>
          </w:p>
        </w:tc>
        <w:tc>
          <w:tcPr>
            <w:tcW w:w="1259" w:type="dxa"/>
            <w:shd w:val="clear" w:color="auto" w:fill="FFFFFF" w:themeFill="background1"/>
          </w:tcPr>
          <w:p w:rsidR="00AF1B7B" w:rsidRPr="00495C23" w:rsidRDefault="00AF1B7B" w:rsidP="002A044A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245F60" w:rsidRDefault="00AF1B7B" w:rsidP="005040F6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D34C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2.-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Inguinal TAPP   :      Dr. Marcelo Furtado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507DD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507DD6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507DD6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507DD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507DD6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507DD6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17:00 - 17:20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Break</w:t>
            </w:r>
          </w:p>
          <w:p w:rsidR="0055591B" w:rsidRPr="00495C23" w:rsidRDefault="0055591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Default="00AF1B7B" w:rsidP="002A044A">
            <w:pPr>
              <w:spacing w:after="0" w:line="360" w:lineRule="atLeast"/>
              <w:ind w:firstLine="36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HERNIAS VENTRALES</w:t>
            </w:r>
          </w:p>
          <w:p w:rsidR="00AF1B7B" w:rsidRPr="009F61B4" w:rsidRDefault="00AF1B7B" w:rsidP="007F7122">
            <w:pPr>
              <w:shd w:val="clear" w:color="auto" w:fill="FFFFFF" w:themeFill="background1"/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 w:rsidR="00B369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ARTURO ORELLANO</w:t>
            </w:r>
          </w:p>
          <w:p w:rsidR="00AF1B7B" w:rsidRPr="00495C23" w:rsidRDefault="00AF1B7B" w:rsidP="007F7122">
            <w:pPr>
              <w:shd w:val="clear" w:color="auto" w:fill="FFFFFF" w:themeFill="background1"/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SECRETARIO DE MESA:</w:t>
            </w:r>
            <w:r w:rsidR="00B369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NELSON CÉSPEDES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17:20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17:30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Técnica adecuada para el cierre de pared. ¿El momento cero de la hernia incisional?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 xml:space="preserve">Dr. Gil 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17:30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17:40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Entendiendo la anatomía para las cirugías de separación de componentes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>Dr. Claus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17:40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17:50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ventral abierta onlay, ¿En qué casos?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>Dr. Carrasco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17:50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18:00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ventral posterior. Técnica de Rives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>Dr. Mayagotia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18:00 - 18:10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Reparación Laparoscópica de las hernias ventrales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Claus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18:10 - 18:20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Rives Stoppa por vía laparoscópica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Martínez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18:20 - 18:30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ventral. IPOM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Furtado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18:30 - 18:40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Laparoscopia en la Hernia de Spiegel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Moreno E</w:t>
            </w: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18:40 - 18:50</w:t>
            </w: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 y Respuestas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19:00 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2A044A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5040F6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  <w:lang w:eastAsia="es-PE"/>
              </w:rPr>
              <w:t>Inaugu</w:t>
            </w:r>
            <w:r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  <w:lang w:eastAsia="es-PE"/>
              </w:rPr>
              <w:t>r</w:t>
            </w:r>
            <w:r w:rsidRPr="005040F6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  <w:lang w:eastAsia="es-PE"/>
              </w:rPr>
              <w:t>ación</w:t>
            </w: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2A044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F1B7B" w:rsidRPr="00495C23" w:rsidTr="00664D79">
        <w:trPr>
          <w:gridAfter w:val="1"/>
          <w:wAfter w:w="9" w:type="dxa"/>
          <w:trHeight w:val="480"/>
        </w:trPr>
        <w:tc>
          <w:tcPr>
            <w:tcW w:w="1276" w:type="dxa"/>
            <w:gridSpan w:val="2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5040F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B7B" w:rsidRPr="00495C23" w:rsidRDefault="00AF1B7B" w:rsidP="005040F6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shd w:val="clear" w:color="auto" w:fill="FFFFFF"/>
          </w:tcPr>
          <w:p w:rsidR="00AF1B7B" w:rsidRPr="00495C23" w:rsidRDefault="00AF1B7B" w:rsidP="005040F6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:rsidR="00D567A2" w:rsidRDefault="00D567A2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Default="0055591B">
      <w:pPr>
        <w:rPr>
          <w:rFonts w:ascii="Arial" w:hAnsi="Arial" w:cs="Arial"/>
          <w:b/>
          <w:sz w:val="18"/>
          <w:szCs w:val="18"/>
        </w:rPr>
      </w:pPr>
    </w:p>
    <w:p w:rsidR="0055591B" w:rsidRPr="00495C23" w:rsidRDefault="0055591B">
      <w:pPr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618"/>
        <w:gridCol w:w="1559"/>
      </w:tblGrid>
      <w:tr w:rsidR="003E2F80" w:rsidRPr="00495C23" w:rsidTr="00A94CE9">
        <w:trPr>
          <w:trHeight w:val="240"/>
        </w:trPr>
        <w:tc>
          <w:tcPr>
            <w:tcW w:w="11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8EE" w:rsidRPr="00495C23" w:rsidRDefault="002A044A" w:rsidP="002077D8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br w:type="page"/>
            </w:r>
            <w:r w:rsidR="006B08EE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8EE" w:rsidRPr="00495C23" w:rsidRDefault="006B08EE" w:rsidP="002077D8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6B08EE" w:rsidRPr="00495C23" w:rsidRDefault="006B08EE" w:rsidP="002077D8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EA335D" w:rsidRPr="00495C23" w:rsidTr="00A94CE9">
        <w:trPr>
          <w:trHeight w:val="480"/>
        </w:trPr>
        <w:tc>
          <w:tcPr>
            <w:tcW w:w="1171" w:type="dxa"/>
            <w:shd w:val="clear" w:color="auto" w:fill="BDD6EE" w:themeFill="accent1" w:themeFillTint="66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BA6CE1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753F20" w:rsidRDefault="00EA335D" w:rsidP="00BA6CE1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53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VIERNES 07 DE SETIEMBRE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A335D" w:rsidRPr="00495C23" w:rsidRDefault="00EA335D" w:rsidP="00BA6CE1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36A36" w:rsidRPr="00495C23" w:rsidRDefault="00636A36" w:rsidP="007F252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36A36" w:rsidRPr="00495C23" w:rsidRDefault="00B65C63" w:rsidP="00397614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HERNIOPLASTÍA INGUINAL. CONTROVERSIAS</w:t>
            </w:r>
          </w:p>
        </w:tc>
        <w:tc>
          <w:tcPr>
            <w:tcW w:w="1559" w:type="dxa"/>
            <w:shd w:val="clear" w:color="auto" w:fill="FFFFFF"/>
          </w:tcPr>
          <w:p w:rsidR="00636A36" w:rsidRPr="00495C23" w:rsidRDefault="00636A36" w:rsidP="007F2526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7F252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9F61B4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 w:rsidR="005B70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LUIG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 BELLONI</w:t>
            </w:r>
          </w:p>
          <w:p w:rsidR="009F61B4" w:rsidRPr="00495C23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SECRETARIO DE MESA: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HUGO AURIS</w:t>
            </w:r>
          </w:p>
        </w:tc>
        <w:tc>
          <w:tcPr>
            <w:tcW w:w="1559" w:type="dxa"/>
            <w:shd w:val="clear" w:color="auto" w:fill="FFFFFF"/>
          </w:tcPr>
          <w:p w:rsidR="009F61B4" w:rsidRPr="00495C23" w:rsidRDefault="009F61B4" w:rsidP="007F2526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9F61B4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7F2526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61B4" w:rsidRPr="00495C23" w:rsidRDefault="009F61B4" w:rsidP="00397614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9F61B4" w:rsidRPr="00495C23" w:rsidRDefault="009F61B4" w:rsidP="007F2526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36A36" w:rsidRPr="00495C23" w:rsidRDefault="00636A36" w:rsidP="00AF63ED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08:30 - 08:</w:t>
            </w:r>
            <w:r w:rsidR="00AF63ED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36A36" w:rsidRPr="00495C23" w:rsidRDefault="00F3543E" w:rsidP="002077D8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Hernias y ascitis. ¿Cómo y cuándo operar?</w:t>
            </w:r>
          </w:p>
        </w:tc>
        <w:tc>
          <w:tcPr>
            <w:tcW w:w="1559" w:type="dxa"/>
            <w:shd w:val="clear" w:color="auto" w:fill="FFFFFF"/>
          </w:tcPr>
          <w:p w:rsidR="00636A36" w:rsidRPr="00495C23" w:rsidRDefault="00F3543E" w:rsidP="00FF118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636A36" w:rsidP="00AF63ED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08:4</w:t>
            </w:r>
            <w:r w:rsidR="00AF63ED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0 - 08:5</w:t>
            </w:r>
            <w:r w:rsidR="006B08EE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F3543E" w:rsidP="00957FFB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Entrenam</w:t>
            </w:r>
            <w:r w:rsidR="003D3EB4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iento en cirugía de hernioplastí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 inguinal</w:t>
            </w:r>
          </w:p>
        </w:tc>
        <w:tc>
          <w:tcPr>
            <w:tcW w:w="1559" w:type="dxa"/>
            <w:shd w:val="clear" w:color="auto" w:fill="FFFFFF"/>
          </w:tcPr>
          <w:p w:rsidR="006B08EE" w:rsidRPr="00495C23" w:rsidRDefault="00F3543E" w:rsidP="00957FF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7D78C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595B5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FUEGO CRUZ</w:t>
            </w:r>
            <w:r w:rsidR="00595B5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ADO: TAPP vs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TEP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3543E" w:rsidRPr="00495C23" w:rsidRDefault="00F3543E" w:rsidP="007D78C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78CA" w:rsidRPr="00495C23" w:rsidRDefault="00AF63ED" w:rsidP="007D78CA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08:50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- 09:00</w:t>
            </w:r>
          </w:p>
        </w:tc>
        <w:tc>
          <w:tcPr>
            <w:tcW w:w="761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D78CA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Hernioplastía TAPP     </w:t>
            </w:r>
            <w:r w:rsidR="00FF118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D78CA" w:rsidRPr="00495C23" w:rsidRDefault="003D3EB4" w:rsidP="001913C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1913C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Furtado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09:00 - 09:10</w:t>
            </w:r>
          </w:p>
        </w:tc>
        <w:tc>
          <w:tcPr>
            <w:tcW w:w="761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Hernioplastía TEP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Cl</w:t>
            </w:r>
            <w:r w:rsidR="004C4D11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us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09:10 - 09:20</w:t>
            </w:r>
          </w:p>
        </w:tc>
        <w:tc>
          <w:tcPr>
            <w:tcW w:w="761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Réplica TAPP</w:t>
            </w:r>
            <w:r w:rsidR="000B312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         (Dr. Furtado – Dr. Carrasco)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09:20 - 09:30</w:t>
            </w:r>
          </w:p>
        </w:tc>
        <w:tc>
          <w:tcPr>
            <w:tcW w:w="761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Réplica TEP</w:t>
            </w:r>
            <w:r w:rsidR="000B312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            (Dr. Claus – Dr. Moreno Egea)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09:30 - 09:40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Actualización en Fijación de mallas. ¿Es necesaria?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</w:t>
            </w:r>
            <w:r w:rsidR="00B93C3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.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Claus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09:40 - 09:50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 inguinal encarcelada y estrangulada, tratamiento laparoscópico.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1913C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0B312B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Furta</w:t>
            </w:r>
            <w:r w:rsidR="001913C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09:50 - 10:00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B02C0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Reparación laparoscópica de hernias recidivadas tras técnicas endoscópicas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Martínez</w:t>
            </w:r>
            <w:r w:rsidR="00B02C0E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Maya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10:10 - 10:20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 y Respuestas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CB6CF1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CB6CF1" w:rsidRPr="00495C23" w:rsidRDefault="00CB6CF1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10:20 - 10:40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Break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CB6CF1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CB6CF1" w:rsidRPr="00495C23" w:rsidRDefault="00CB6CF1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Default="00F3543E" w:rsidP="00F3543E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COMPLICACIONES: RECIDIVA, INFECCIONES Y DOLOR CRÓNICO</w:t>
            </w:r>
          </w:p>
          <w:p w:rsidR="009F61B4" w:rsidRPr="009F61B4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ROBERTO LI</w:t>
            </w:r>
          </w:p>
          <w:p w:rsidR="009F61B4" w:rsidRDefault="009F61B4" w:rsidP="009F61B4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SECRETARIO DE MESA: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DRA. LIN</w:t>
            </w:r>
            <w:r w:rsidR="00B60E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</w:t>
            </w:r>
            <w:r w:rsidR="00576E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SAY V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EJARANO</w:t>
            </w:r>
          </w:p>
          <w:p w:rsidR="009F61B4" w:rsidRPr="00495C23" w:rsidRDefault="009F61B4" w:rsidP="00F3543E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10:40 - 10:50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¿Cómo evitar las complicaciones en cirugía de hernia inguinal?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Carrasco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10:50 - 11:00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La recidiva y sus variantes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D45736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Montalvo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11:00 - 11:10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Mallas en terrenos contaminados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11:10 - 11:20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Manejo de la infección en el postoperatorio temprano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1913C5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Gil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11:20 - 11:30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Manejo de la infección crónica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1913C5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F3543E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11:30 - 11:40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3543E" w:rsidRPr="00495C23" w:rsidRDefault="00B93C35" w:rsidP="00F3543E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¿Cómo prevenir la inguinodínea?</w:t>
            </w:r>
          </w:p>
        </w:tc>
        <w:tc>
          <w:tcPr>
            <w:tcW w:w="1559" w:type="dxa"/>
            <w:shd w:val="clear" w:color="auto" w:fill="FFFFFF"/>
          </w:tcPr>
          <w:p w:rsidR="00F3543E" w:rsidRPr="00495C23" w:rsidRDefault="001913C5" w:rsidP="00F3543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11:40 - 11:50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Manejo del dolor inguinal crónico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11:50 - 12:00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Inguinodinea y neurectomía por abordaje anterior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Mayagoitia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lastRenderedPageBreak/>
              <w:t>12:00 - 12:10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150C" w:rsidRPr="00F5150C" w:rsidRDefault="00F5150C" w:rsidP="00725DE9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51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Reparación laparoscópica de hernias inguinales recidivadas de </w:t>
            </w:r>
          </w:p>
          <w:p w:rsidR="00B93C35" w:rsidRPr="00495C23" w:rsidRDefault="00F5150C" w:rsidP="00F5150C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</w:t>
            </w:r>
            <w:r w:rsidRPr="00F51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técnicas laparoscópicas.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F5150C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Martinez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12:10 - 12:20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 y fertilidad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D45736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Montalvo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12:20 - 12:30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 y Respuestas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Default="00CB6CF1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CONFERENCIA MAGISTRAL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:</w:t>
            </w:r>
          </w:p>
          <w:p w:rsidR="009E30A0" w:rsidRPr="00495C23" w:rsidRDefault="009E30A0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MODERADOR: DR. PEDRO VILLAGRA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12:30 - 13:00</w:t>
            </w: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9F141F" w:rsidP="009E30A0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ple-N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eurectomía Laparoscópica</w:t>
            </w:r>
          </w:p>
        </w:tc>
        <w:tc>
          <w:tcPr>
            <w:tcW w:w="1559" w:type="dxa"/>
            <w:shd w:val="clear" w:color="auto" w:fill="FFFFFF"/>
          </w:tcPr>
          <w:p w:rsidR="00B93C35" w:rsidRPr="00495C23" w:rsidRDefault="009E30A0" w:rsidP="009E30A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Moreno E.</w:t>
            </w:r>
          </w:p>
        </w:tc>
      </w:tr>
      <w:tr w:rsidR="003E2F80" w:rsidRPr="00495C23" w:rsidTr="00A94CE9">
        <w:trPr>
          <w:trHeight w:val="480"/>
        </w:trPr>
        <w:tc>
          <w:tcPr>
            <w:tcW w:w="117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CB6CF1" w:rsidRDefault="00CB6CF1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753F20" w:rsidRDefault="00753F20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753F20" w:rsidRDefault="00753F20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CB6CF1" w:rsidRPr="00495C23" w:rsidRDefault="00CB6CF1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3C35" w:rsidRPr="00495C23" w:rsidRDefault="00B93C35" w:rsidP="00B93C35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FF"/>
          </w:tcPr>
          <w:p w:rsidR="00B93C35" w:rsidRPr="00495C23" w:rsidRDefault="00B93C35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:rsidR="0027265D" w:rsidRPr="00495C23" w:rsidRDefault="00D051D3">
      <w:pPr>
        <w:rPr>
          <w:rFonts w:ascii="Arial" w:hAnsi="Arial" w:cs="Arial"/>
          <w:b/>
          <w:sz w:val="18"/>
          <w:szCs w:val="18"/>
        </w:rPr>
      </w:pPr>
      <w:r w:rsidRPr="00495C23">
        <w:rPr>
          <w:rFonts w:ascii="Arial" w:hAnsi="Arial" w:cs="Arial"/>
          <w:b/>
          <w:sz w:val="18"/>
          <w:szCs w:val="18"/>
        </w:rPr>
        <w:tab/>
      </w:r>
      <w:r w:rsidRPr="00495C23">
        <w:rPr>
          <w:rFonts w:ascii="Arial" w:hAnsi="Arial" w:cs="Arial"/>
          <w:b/>
          <w:sz w:val="18"/>
          <w:szCs w:val="18"/>
        </w:rPr>
        <w:tab/>
      </w:r>
    </w:p>
    <w:tbl>
      <w:tblPr>
        <w:tblW w:w="104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655"/>
        <w:gridCol w:w="1542"/>
      </w:tblGrid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135A" w:rsidRPr="00495C23" w:rsidRDefault="00CF135A" w:rsidP="002077D8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135A" w:rsidRDefault="002867EA" w:rsidP="002077D8">
            <w:pPr>
              <w:spacing w:after="0" w:line="360" w:lineRule="atLeast"/>
              <w:ind w:firstLine="50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HERNIAS INCISIONALES: RECONSTRUCCIÓN DE LA PARED</w:t>
            </w:r>
          </w:p>
          <w:p w:rsidR="009F61B4" w:rsidRPr="009F61B4" w:rsidRDefault="009F61B4" w:rsidP="009F61B4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PRESIDENTE DE MESA:</w:t>
            </w:r>
            <w:r w:rsidR="00CC01A2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GIULIANO BORDA</w:t>
            </w:r>
          </w:p>
          <w:p w:rsidR="009F61B4" w:rsidRDefault="009F61B4" w:rsidP="009F61B4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SECRETARIO DE MESA:</w:t>
            </w:r>
            <w:r w:rsidR="009E30A0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DR. LUIS BERNAOLA</w:t>
            </w:r>
          </w:p>
          <w:p w:rsidR="009F61B4" w:rsidRPr="00495C23" w:rsidRDefault="009F61B4" w:rsidP="002077D8">
            <w:pPr>
              <w:spacing w:after="0" w:line="360" w:lineRule="atLeast"/>
              <w:ind w:firstLine="50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CF135A" w:rsidRPr="00495C23" w:rsidRDefault="00CF135A" w:rsidP="002077D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B0ED2" w:rsidRPr="00495C23" w:rsidRDefault="00DB0ED2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15:00 - 15:1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0ED2" w:rsidRPr="00495C23" w:rsidRDefault="00DB0ED2" w:rsidP="00DB0ED2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Cierre reforzado de la pared</w:t>
            </w:r>
          </w:p>
        </w:tc>
        <w:tc>
          <w:tcPr>
            <w:tcW w:w="1542" w:type="dxa"/>
            <w:shd w:val="clear" w:color="auto" w:fill="FFFFFF"/>
          </w:tcPr>
          <w:p w:rsidR="00DB0ED2" w:rsidRPr="00495C23" w:rsidRDefault="00DB0ED2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Martinez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B0ED2" w:rsidRPr="00495C23" w:rsidRDefault="00DB0ED2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15:1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- 15: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2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0ED2" w:rsidRPr="00495C23" w:rsidRDefault="00DB0ED2" w:rsidP="00DB0ED2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Incisiones de relajación o descarga. ¿Cómo y cuándo usarlas?</w:t>
            </w:r>
          </w:p>
        </w:tc>
        <w:tc>
          <w:tcPr>
            <w:tcW w:w="1542" w:type="dxa"/>
            <w:shd w:val="clear" w:color="auto" w:fill="FFFFFF"/>
          </w:tcPr>
          <w:p w:rsidR="00DB0ED2" w:rsidRPr="00495C23" w:rsidRDefault="00DB0ED2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595B50" w:rsidRPr="00495C23" w:rsidRDefault="00595B50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95B50" w:rsidRPr="00495C23" w:rsidRDefault="00595B50" w:rsidP="00DB0ED2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FUEGO CRUZADO: SAC vs TAR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595B50" w:rsidRPr="00495C23" w:rsidRDefault="00595B50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B0ED2" w:rsidRPr="00495C23" w:rsidRDefault="00DB0ED2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2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- 15: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0ED2" w:rsidRPr="00495C23" w:rsidRDefault="00DB0ED2" w:rsidP="00DB0ED2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Reparación de la Eventración de línea Media: de las técnicas de  Welti-Eudel a </w:t>
            </w:r>
          </w:p>
          <w:p w:rsidR="00DB0ED2" w:rsidRPr="00495C23" w:rsidRDefault="00DB0ED2" w:rsidP="00DB0ED2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Ramírez y Carbonell-Bonafé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DB0ED2" w:rsidRPr="00495C23" w:rsidRDefault="00DB0ED2" w:rsidP="00B93C3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</w:t>
            </w:r>
            <w:r w:rsidR="00B93C3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qu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ino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B0ED2" w:rsidRPr="00495C23" w:rsidRDefault="00DB0ED2" w:rsidP="009A75E1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30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:</w:t>
            </w:r>
            <w:r w:rsidR="009A75E1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0ED2" w:rsidRPr="00495C23" w:rsidRDefault="00DB0ED2" w:rsidP="00595B50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Separación posterior de componentes (</w:t>
            </w:r>
            <w:r w:rsidR="00595B5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“Transversus Abdominis Reléase”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TAR)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DB0ED2" w:rsidRPr="00495C23" w:rsidRDefault="00D45736" w:rsidP="00DB0ED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Montalvo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5B50" w:rsidRPr="00495C23" w:rsidRDefault="00595B50" w:rsidP="00595B5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15:40 -15:50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95B50" w:rsidRPr="00495C23" w:rsidRDefault="00595B50" w:rsidP="00595B50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Réplica: SAC</w:t>
            </w:r>
            <w:r w:rsidR="001913C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</w:t>
            </w:r>
            <w:r w:rsidR="003E2F8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       (Dr. Zorraquino – Dr. Carrasco)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595B50" w:rsidRPr="00495C23" w:rsidRDefault="00595B50" w:rsidP="00595B50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5B50" w:rsidRPr="00495C23" w:rsidRDefault="00595B50" w:rsidP="00595B50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15:50 -16:00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95B50" w:rsidRPr="00495C23" w:rsidRDefault="00595B50" w:rsidP="00595B50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Réplica: TAR</w:t>
            </w:r>
            <w:r w:rsidR="001913C5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3E2F8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        (Dr. Quezada – Dr. Martínez)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595B50" w:rsidRPr="00495C23" w:rsidRDefault="00595B50" w:rsidP="00595B50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16:00 - 16:10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Opciones de manejo extraperioneal para reparo de hernias ventrales</w:t>
            </w:r>
          </w:p>
        </w:tc>
        <w:tc>
          <w:tcPr>
            <w:tcW w:w="1542" w:type="dxa"/>
            <w:shd w:val="clear" w:color="auto" w:fill="FFFFFF"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16:10 -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16:20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"La suma de todas las fuerzas". Toxina Botulínica</w:t>
            </w:r>
            <w:r w:rsidR="00CB6C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+</w:t>
            </w:r>
            <w:r w:rsidR="00CB6C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Neumoperitoneo</w:t>
            </w:r>
            <w:r w:rsidR="00CB6C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+</w:t>
            </w:r>
            <w:r w:rsidR="00CB6C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Separación </w:t>
            </w:r>
          </w:p>
          <w:p w:rsidR="0033020B" w:rsidRPr="00495C23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 componentes en eventraciones gigantes</w:t>
            </w:r>
          </w:p>
        </w:tc>
        <w:tc>
          <w:tcPr>
            <w:tcW w:w="1542" w:type="dxa"/>
            <w:shd w:val="clear" w:color="auto" w:fill="FFFFFF"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Carrasco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16:20 - 16:30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 y Respuestas</w:t>
            </w:r>
          </w:p>
        </w:tc>
        <w:tc>
          <w:tcPr>
            <w:tcW w:w="1542" w:type="dxa"/>
            <w:shd w:val="clear" w:color="auto" w:fill="FFFFFF"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1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6CF1" w:rsidRPr="00495C23" w:rsidRDefault="00CB6CF1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CB6CF1" w:rsidRPr="00495C23" w:rsidRDefault="00CB6CF1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16:30 - 16:50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Break</w:t>
            </w:r>
          </w:p>
        </w:tc>
        <w:tc>
          <w:tcPr>
            <w:tcW w:w="1542" w:type="dxa"/>
            <w:shd w:val="clear" w:color="auto" w:fill="FFFFFF"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020B" w:rsidRDefault="0033020B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7C07B8" w:rsidRPr="00495C23" w:rsidRDefault="007C07B8" w:rsidP="0033020B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33020B" w:rsidRPr="00495C23" w:rsidRDefault="0033020B" w:rsidP="0033020B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Default="009F48EE" w:rsidP="009F48EE">
            <w:pPr>
              <w:spacing w:after="0" w:line="360" w:lineRule="atLeast"/>
              <w:ind w:firstLine="36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ABDOMEN CRÍTICO</w:t>
            </w:r>
          </w:p>
          <w:p w:rsidR="009F61B4" w:rsidRPr="009F61B4" w:rsidRDefault="009F61B4" w:rsidP="009F61B4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PRESIDENTE DE MESA:</w:t>
            </w:r>
            <w:r w:rsidR="009E30A0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DR. ALCIDES GARCÍA</w:t>
            </w:r>
          </w:p>
          <w:p w:rsidR="009F61B4" w:rsidRDefault="009F61B4" w:rsidP="009F61B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F61B4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SECRETARIO DE MESA:</w:t>
            </w:r>
            <w:r w:rsidR="009E30A0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DR. JOSÉ VÁSQUEZ</w:t>
            </w:r>
          </w:p>
          <w:p w:rsidR="009F61B4" w:rsidRPr="00495C23" w:rsidRDefault="009F61B4" w:rsidP="009F48EE">
            <w:pPr>
              <w:spacing w:after="0" w:line="360" w:lineRule="atLeast"/>
              <w:ind w:firstLine="36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16:40 - 17:00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Fisiopatología del abdomen critico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764C64" w:rsidP="00764C64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>Dr. Madeo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17:00 - 17:10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 Ventral con pérdida de derecho a domicilio y complicada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17:10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17:20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Fístulas entero - atmosféricas y su manejo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764C64" w:rsidP="00764C64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hAnsi="Arial" w:cs="Arial"/>
                <w:b/>
                <w:sz w:val="18"/>
                <w:szCs w:val="18"/>
              </w:rPr>
              <w:t>Dr. Moreno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17:20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17:30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Fasceítis necrotizante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D45736" w:rsidP="009F48EE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Montalvo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17:30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17:40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Abdomen Abierto Contenido. Algoritmo de tratamiento hasta el cierre del abdomen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17:40 - 17:50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Empleo de sistemas a presión negativa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764C64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17:50 - 18:00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 y Respuestas</w:t>
            </w: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es-PE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42" w:type="dxa"/>
            <w:shd w:val="clear" w:color="auto" w:fill="FFFFFF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A94CE9">
        <w:trPr>
          <w:trHeight w:val="480"/>
        </w:trPr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48EE" w:rsidRPr="008D10DE" w:rsidRDefault="004A7822" w:rsidP="00EA335D">
            <w:pPr>
              <w:tabs>
                <w:tab w:val="left" w:pos="5626"/>
              </w:tabs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427339">
              <w:rPr>
                <w:b/>
                <w:sz w:val="24"/>
                <w:szCs w:val="24"/>
              </w:rPr>
              <w:t xml:space="preserve">“AMERICAS HERNIA SOCIETY INTERNATIONAL SYMPOSIUM”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EA3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ab/>
            </w:r>
          </w:p>
        </w:tc>
        <w:tc>
          <w:tcPr>
            <w:tcW w:w="1542" w:type="dxa"/>
            <w:shd w:val="clear" w:color="auto" w:fill="FFFFFF" w:themeFill="background1"/>
          </w:tcPr>
          <w:p w:rsidR="009F48EE" w:rsidRPr="00495C23" w:rsidRDefault="009F48EE" w:rsidP="009F48E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EA335D" w:rsidRPr="00495C23" w:rsidTr="00A94CE9">
        <w:trPr>
          <w:trHeight w:val="480"/>
        </w:trPr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FE3B62" w:rsidRDefault="009E30A0" w:rsidP="008D10D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es-PE"/>
              </w:rPr>
            </w:pPr>
            <w:r w:rsidRPr="00FE3B62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es-PE"/>
              </w:rPr>
              <w:t>MODERADOR: DR. HÉCTOR MEDRANO SAMAMÉ.</w:t>
            </w:r>
          </w:p>
        </w:tc>
        <w:tc>
          <w:tcPr>
            <w:tcW w:w="1542" w:type="dxa"/>
            <w:shd w:val="clear" w:color="auto" w:fill="FFFFFF" w:themeFill="background1"/>
          </w:tcPr>
          <w:p w:rsidR="00EA335D" w:rsidRPr="00495C23" w:rsidRDefault="00EA335D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8D10DE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8D10DE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18:00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- 18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732E27" w:rsidP="008D10D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Apertura y reconocimiento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8D10DE" w:rsidRPr="00495C23" w:rsidRDefault="008D10DE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8D10DE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8D10DE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18:1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- 18:3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732E27" w:rsidP="008D10D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 optimización para la cirugía de pared abdominal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8D10DE" w:rsidRPr="00495C23" w:rsidRDefault="00732E27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8D10DE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8D10DE" w:rsidP="00BA6CE1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18:3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- 18:5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732E27" w:rsidP="00BA6CE1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Hernias y deporte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8D10DE" w:rsidRPr="00495C23" w:rsidRDefault="00732E27" w:rsidP="00BA6CE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Martínez</w:t>
            </w:r>
          </w:p>
        </w:tc>
      </w:tr>
      <w:tr w:rsidR="008D10DE" w:rsidRPr="00495C23" w:rsidTr="00A94CE9">
        <w:trPr>
          <w:trHeight w:val="480"/>
        </w:trPr>
        <w:tc>
          <w:tcPr>
            <w:tcW w:w="1276" w:type="dxa"/>
            <w:shd w:val="clear" w:color="auto" w:fill="F2F2F2" w:themeFill="background1" w:themeFillShade="F2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8D10DE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18:5</w:t>
            </w: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- 19:0</w:t>
            </w: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65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0DE" w:rsidRPr="00495C23" w:rsidRDefault="00753F20" w:rsidP="008D10DE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8D10DE" w:rsidRPr="00495C23" w:rsidRDefault="008D10DE" w:rsidP="008D10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:rsidR="000B522F" w:rsidRPr="00495C23" w:rsidRDefault="000B522F">
      <w:pPr>
        <w:rPr>
          <w:rFonts w:ascii="Arial" w:hAnsi="Arial" w:cs="Arial"/>
          <w:b/>
          <w:sz w:val="18"/>
          <w:szCs w:val="18"/>
        </w:rPr>
      </w:pPr>
    </w:p>
    <w:p w:rsidR="00E405D3" w:rsidRPr="00495C23" w:rsidRDefault="00E405D3">
      <w:pPr>
        <w:rPr>
          <w:rFonts w:ascii="Arial" w:hAnsi="Arial" w:cs="Arial"/>
          <w:b/>
          <w:sz w:val="18"/>
          <w:szCs w:val="18"/>
        </w:rPr>
      </w:pPr>
    </w:p>
    <w:p w:rsidR="00D051D3" w:rsidRPr="00495C23" w:rsidRDefault="00D051D3">
      <w:pPr>
        <w:rPr>
          <w:rFonts w:ascii="Arial" w:hAnsi="Arial" w:cs="Arial"/>
          <w:b/>
          <w:sz w:val="18"/>
          <w:szCs w:val="18"/>
        </w:rPr>
      </w:pPr>
    </w:p>
    <w:p w:rsidR="00CB6CF1" w:rsidRDefault="00CB6CF1">
      <w:r>
        <w:br w:type="page"/>
      </w:r>
    </w:p>
    <w:tbl>
      <w:tblPr>
        <w:tblpPr w:leftFromText="141" w:rightFromText="141" w:horzAnchor="margin" w:tblpY="-585"/>
        <w:tblW w:w="9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7303"/>
        <w:gridCol w:w="1452"/>
        <w:gridCol w:w="19"/>
      </w:tblGrid>
      <w:tr w:rsidR="003E2F80" w:rsidRPr="00495C23" w:rsidTr="0083123F">
        <w:trPr>
          <w:gridAfter w:val="1"/>
          <w:wAfter w:w="19" w:type="dxa"/>
          <w:trHeight w:val="244"/>
        </w:trPr>
        <w:tc>
          <w:tcPr>
            <w:tcW w:w="121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753F2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BDD6EE" w:themeFill="accent1" w:themeFillTint="66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Default="00753F20" w:rsidP="0083123F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SABADO 08 DE SETIEMBRE</w:t>
            </w:r>
          </w:p>
          <w:p w:rsidR="00CC3C27" w:rsidRPr="00CC3C27" w:rsidRDefault="00CC3C27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C3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 w:rsidR="00F136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PEDRO GIANINO</w:t>
            </w:r>
          </w:p>
          <w:p w:rsidR="00CC3C27" w:rsidRDefault="00CC3C27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C3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SECRETARIO DE MESA:</w:t>
            </w:r>
            <w:r w:rsidR="00F136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JUAN MONTENEGRO</w:t>
            </w:r>
          </w:p>
          <w:p w:rsidR="00CC3C27" w:rsidRPr="00495C23" w:rsidRDefault="00CC3C27" w:rsidP="0083123F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BDD6EE" w:themeFill="accent1" w:themeFillTint="66"/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753F2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08:30 </w:t>
            </w:r>
            <w:r w:rsidR="006B08EE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- 09:30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A9755A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Presentación de los mejores vídeos y Posters del II Congreso Peruano de la Hernia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EA335D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35D" w:rsidRPr="00495C23" w:rsidRDefault="00EA335D" w:rsidP="0083123F">
            <w:pPr>
              <w:tabs>
                <w:tab w:val="left" w:pos="5308"/>
              </w:tabs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</w:p>
        </w:tc>
        <w:tc>
          <w:tcPr>
            <w:tcW w:w="1452" w:type="dxa"/>
            <w:shd w:val="clear" w:color="auto" w:fill="FFFFFF"/>
          </w:tcPr>
          <w:p w:rsidR="00EA335D" w:rsidRPr="00495C23" w:rsidRDefault="00EA335D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755A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755A" w:rsidRDefault="00A9755A" w:rsidP="0083123F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MISCELÁNEA</w:t>
            </w:r>
          </w:p>
          <w:p w:rsidR="00F136F9" w:rsidRDefault="00F136F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PRESIDENTE DE MESA:</w:t>
            </w:r>
            <w:r w:rsidR="009E30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9F14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LUIS BORDA MEDEROS</w:t>
            </w:r>
          </w:p>
          <w:p w:rsidR="00F136F9" w:rsidRPr="00495C23" w:rsidRDefault="00F136F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SECRETARIO DE MESA: </w:t>
            </w:r>
            <w:r w:rsidR="009F14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8C18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PEDRO RABANAL</w:t>
            </w:r>
            <w:r w:rsidR="00E932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452" w:type="dxa"/>
            <w:shd w:val="clear" w:color="auto" w:fill="FFFFFF"/>
          </w:tcPr>
          <w:p w:rsidR="00A9755A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0988" w:rsidRPr="00495C23" w:rsidRDefault="00770988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09:30 - 09:40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70988" w:rsidRPr="00495C23" w:rsidRDefault="00034DF0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Hernia</w:t>
            </w:r>
            <w:r w:rsidR="00770988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para-colostómica</w:t>
            </w:r>
          </w:p>
        </w:tc>
        <w:tc>
          <w:tcPr>
            <w:tcW w:w="1452" w:type="dxa"/>
            <w:shd w:val="clear" w:color="auto" w:fill="FFFFFF"/>
          </w:tcPr>
          <w:p w:rsidR="00770988" w:rsidRPr="009F141F" w:rsidRDefault="009F141F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3A14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Carrasco</w:t>
            </w: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770988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09:40 - 09:50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5E2F42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Reparación de hernia perineal secundaria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5E2F42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770988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09:50</w:t>
            </w:r>
            <w:r w:rsidR="006B08EE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- 10:00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A9755A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Neoformaciones de la pared abdominal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10:00 - 10:1</w:t>
            </w:r>
            <w:r w:rsidR="00770988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B034AA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Situación de las nuevas tecnologías en la cirugía de pared abdominal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3A14B7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Martínez </w:t>
            </w:r>
          </w:p>
        </w:tc>
      </w:tr>
      <w:tr w:rsidR="00BD6E9A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6E9A" w:rsidRPr="00495C23" w:rsidRDefault="00BD6E9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10:10-10:20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6E9A" w:rsidRPr="00495C23" w:rsidRDefault="00725DE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725D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Abdomen abierto y fístulas entero atmosféricas.</w:t>
            </w:r>
          </w:p>
        </w:tc>
        <w:tc>
          <w:tcPr>
            <w:tcW w:w="1452" w:type="dxa"/>
            <w:shd w:val="clear" w:color="auto" w:fill="FFFFFF"/>
          </w:tcPr>
          <w:p w:rsidR="00BD6E9A" w:rsidRPr="00495C23" w:rsidRDefault="00725DE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Zorraquino</w:t>
            </w:r>
          </w:p>
        </w:tc>
      </w:tr>
      <w:tr w:rsidR="00753F2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BD6E9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10:20- 10:30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25DE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725D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Uso de mallas profilácticas. ¿Debe usarse en colostomías?.</w:t>
            </w:r>
          </w:p>
        </w:tc>
        <w:tc>
          <w:tcPr>
            <w:tcW w:w="1452" w:type="dxa"/>
            <w:shd w:val="clear" w:color="auto" w:fill="FFFFFF"/>
          </w:tcPr>
          <w:p w:rsidR="00753F20" w:rsidRPr="00495C23" w:rsidRDefault="00725DE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Madeo</w:t>
            </w: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Default="007C300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10:3</w:t>
            </w:r>
            <w:r w:rsidR="00770988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- 10:45</w:t>
            </w:r>
          </w:p>
          <w:p w:rsidR="007C3009" w:rsidRPr="00495C23" w:rsidRDefault="007C300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10:45 – 11:00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Default="007C300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Preguntas</w:t>
            </w:r>
          </w:p>
          <w:p w:rsidR="007C3009" w:rsidRPr="00495C23" w:rsidRDefault="007C300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Break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753F2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755A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755A" w:rsidRDefault="00897C9B" w:rsidP="0083123F">
            <w:pPr>
              <w:spacing w:after="0" w:line="360" w:lineRule="atLeast"/>
              <w:ind w:firstLine="3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¿CÓMO LO HACE EL EXPERTO?</w:t>
            </w:r>
          </w:p>
          <w:p w:rsidR="00F136F9" w:rsidRPr="00495C23" w:rsidRDefault="00F136F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MODERADOR:</w:t>
            </w:r>
            <w:r w:rsidR="009F14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DR. ENRIQUE MACHICADO</w:t>
            </w:r>
          </w:p>
        </w:tc>
        <w:tc>
          <w:tcPr>
            <w:tcW w:w="1452" w:type="dxa"/>
            <w:shd w:val="clear" w:color="auto" w:fill="FFFFFF"/>
          </w:tcPr>
          <w:p w:rsidR="00A9755A" w:rsidRPr="00495C23" w:rsidRDefault="00A9755A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7C300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11:0</w:t>
            </w:r>
            <w:r w:rsidR="006B08EE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0 -: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11:3</w:t>
            </w:r>
            <w:r w:rsidR="00313FD1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F973A7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Módulo I: Toxina botulínica en la Pared Abdominal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C73A5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Dr. </w:t>
            </w:r>
            <w:r w:rsidR="0080306D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Gil</w:t>
            </w: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7C300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11:30 - 12</w:t>
            </w:r>
            <w:r w:rsidR="006B08EE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  <w:r w:rsidR="00313FD1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F973A7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Módulo II: Técnica de mapeo de la región inguinal</w:t>
            </w:r>
          </w:p>
        </w:tc>
        <w:tc>
          <w:tcPr>
            <w:tcW w:w="1452" w:type="dxa"/>
            <w:shd w:val="clear" w:color="auto" w:fill="FFFFFF"/>
          </w:tcPr>
          <w:p w:rsidR="006B08EE" w:rsidRPr="00495C23" w:rsidRDefault="009F4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Mayagoitia</w:t>
            </w:r>
          </w:p>
        </w:tc>
      </w:tr>
      <w:tr w:rsidR="00753F2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53F20" w:rsidP="0083123F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753F20" w:rsidRPr="00495C23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753F20" w:rsidRPr="00495C23" w:rsidTr="0083123F">
        <w:trPr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495C23" w:rsidRDefault="007C3009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12</w:t>
            </w:r>
            <w:r w:rsidR="00753F20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0</w:t>
            </w:r>
            <w:r w:rsidR="00753F20" w:rsidRPr="00495C2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0 - </w:t>
            </w:r>
            <w:r w:rsidR="00753F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12:3</w:t>
            </w:r>
            <w:r w:rsidR="00753F20" w:rsidRPr="00495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30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3009" w:rsidRDefault="007C3009" w:rsidP="0083123F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CLASE MAGISTRAL </w:t>
            </w:r>
          </w:p>
          <w:p w:rsidR="00753F20" w:rsidRPr="00245F60" w:rsidRDefault="00753F20" w:rsidP="0083123F">
            <w:pPr>
              <w:spacing w:after="0" w:line="360" w:lineRule="atLeast"/>
              <w:ind w:firstLine="3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245F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ab/>
            </w:r>
          </w:p>
        </w:tc>
        <w:tc>
          <w:tcPr>
            <w:tcW w:w="1471" w:type="dxa"/>
            <w:gridSpan w:val="2"/>
            <w:shd w:val="clear" w:color="auto" w:fill="FFFFFF"/>
          </w:tcPr>
          <w:p w:rsidR="00753F20" w:rsidRPr="00495C23" w:rsidRDefault="00753F20" w:rsidP="0083123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112E" w:rsidRPr="00F9112E" w:rsidRDefault="009F141F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7C30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Mallas y materiales para cirugía de hernia</w:t>
            </w:r>
            <w:r w:rsidR="00897C9B" w:rsidRPr="007C30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:      </w:t>
            </w:r>
            <w:r w:rsidR="00BD6709" w:rsidRPr="007C30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</w:t>
            </w:r>
            <w:r w:rsidR="00F136F9" w:rsidRPr="007C30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                        </w:t>
            </w:r>
          </w:p>
          <w:p w:rsidR="006B08EE" w:rsidRDefault="007C3009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PANEL DE DISCUSION:</w:t>
            </w:r>
          </w:p>
          <w:p w:rsidR="007C3009" w:rsidRPr="003A14B7" w:rsidRDefault="007C3009" w:rsidP="0083123F">
            <w:pPr>
              <w:pStyle w:val="Prrafodelista"/>
              <w:numPr>
                <w:ilvl w:val="0"/>
                <w:numId w:val="3"/>
              </w:num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3A14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VICTOR VASQUEZ</w:t>
            </w:r>
          </w:p>
          <w:p w:rsidR="007C3009" w:rsidRPr="003A14B7" w:rsidRDefault="007C3009" w:rsidP="0083123F">
            <w:pPr>
              <w:pStyle w:val="Prrafodelista"/>
              <w:numPr>
                <w:ilvl w:val="0"/>
                <w:numId w:val="3"/>
              </w:num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3A14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 ALAN QUEREVALU</w:t>
            </w:r>
          </w:p>
          <w:p w:rsidR="007C3009" w:rsidRDefault="007C3009" w:rsidP="0083123F">
            <w:pPr>
              <w:pStyle w:val="Prrafodelista"/>
              <w:numPr>
                <w:ilvl w:val="0"/>
                <w:numId w:val="3"/>
              </w:num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3A14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JORGE VERA</w:t>
            </w:r>
          </w:p>
          <w:p w:rsidR="0083123F" w:rsidRPr="003A14B7" w:rsidRDefault="0083123F" w:rsidP="0083123F">
            <w:pPr>
              <w:pStyle w:val="Prrafodelista"/>
              <w:spacing w:after="0" w:line="360" w:lineRule="atLeast"/>
              <w:ind w:left="106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  <w:p w:rsidR="007C3009" w:rsidRPr="0083123F" w:rsidRDefault="0083123F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83123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83123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lightGray"/>
                <w:lang w:eastAsia="es-PE"/>
              </w:rPr>
              <w:t>CLAUSURA</w:t>
            </w:r>
            <w:r>
              <w:t xml:space="preserve"> </w:t>
            </w:r>
            <w:r w:rsidRPr="0083123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ab/>
            </w:r>
          </w:p>
        </w:tc>
        <w:tc>
          <w:tcPr>
            <w:tcW w:w="1452" w:type="dxa"/>
            <w:shd w:val="clear" w:color="auto" w:fill="FFFFFF"/>
          </w:tcPr>
          <w:p w:rsidR="006B08EE" w:rsidRPr="009F141F" w:rsidRDefault="009F141F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7C30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Dr. Malcher</w:t>
            </w:r>
          </w:p>
        </w:tc>
      </w:tr>
      <w:tr w:rsidR="0083123F" w:rsidRPr="0083123F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83123F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BDD6EE" w:themeColor="accent1" w:themeTint="66"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3F20" w:rsidRPr="0083123F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BDD6EE" w:themeColor="accent1" w:themeTint="66"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753F20" w:rsidRPr="0083123F" w:rsidRDefault="00753F20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BDD6EE" w:themeColor="accent1" w:themeTint="66"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3E2F80" w:rsidRPr="00495C23" w:rsidTr="0083123F">
        <w:trPr>
          <w:gridAfter w:val="1"/>
          <w:wAfter w:w="19" w:type="dxa"/>
          <w:trHeight w:val="488"/>
        </w:trPr>
        <w:tc>
          <w:tcPr>
            <w:tcW w:w="1217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3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EE" w:rsidRPr="00495C23" w:rsidRDefault="006B08EE" w:rsidP="0083123F">
            <w:pPr>
              <w:spacing w:after="0" w:line="360" w:lineRule="atLeast"/>
              <w:ind w:firstLine="34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shd w:val="clear" w:color="auto" w:fill="FFFFFF"/>
          </w:tcPr>
          <w:p w:rsidR="006B08EE" w:rsidRPr="00495C23" w:rsidRDefault="006B08EE" w:rsidP="008312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:rsidR="00E405D3" w:rsidRPr="00495C23" w:rsidRDefault="00E405D3">
      <w:pPr>
        <w:rPr>
          <w:rFonts w:ascii="Arial" w:hAnsi="Arial" w:cs="Arial"/>
          <w:sz w:val="18"/>
          <w:szCs w:val="18"/>
        </w:rPr>
      </w:pPr>
    </w:p>
    <w:sectPr w:rsidR="00E405D3" w:rsidRPr="00495C23" w:rsidSect="00485ACC">
      <w:pgSz w:w="11906" w:h="16838"/>
      <w:pgMar w:top="1135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47" w:rsidRDefault="00C92F47" w:rsidP="00EA335D">
      <w:pPr>
        <w:spacing w:after="0" w:line="240" w:lineRule="auto"/>
      </w:pPr>
      <w:r>
        <w:separator/>
      </w:r>
    </w:p>
  </w:endnote>
  <w:endnote w:type="continuationSeparator" w:id="0">
    <w:p w:rsidR="00C92F47" w:rsidRDefault="00C92F47" w:rsidP="00EA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47" w:rsidRDefault="00C92F47" w:rsidP="00EA335D">
      <w:pPr>
        <w:spacing w:after="0" w:line="240" w:lineRule="auto"/>
      </w:pPr>
      <w:r>
        <w:separator/>
      </w:r>
    </w:p>
  </w:footnote>
  <w:footnote w:type="continuationSeparator" w:id="0">
    <w:p w:rsidR="00C92F47" w:rsidRDefault="00C92F47" w:rsidP="00EA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494"/>
    <w:multiLevelType w:val="hybridMultilevel"/>
    <w:tmpl w:val="CF0EE12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39C337B8"/>
    <w:multiLevelType w:val="hybridMultilevel"/>
    <w:tmpl w:val="713C8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E34CC"/>
    <w:multiLevelType w:val="hybridMultilevel"/>
    <w:tmpl w:val="800CBF9C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C"/>
    <w:rsid w:val="0000261A"/>
    <w:rsid w:val="00014C6D"/>
    <w:rsid w:val="00023B4A"/>
    <w:rsid w:val="0003250A"/>
    <w:rsid w:val="00034DF0"/>
    <w:rsid w:val="000439EC"/>
    <w:rsid w:val="00053AC5"/>
    <w:rsid w:val="00053B84"/>
    <w:rsid w:val="000904D6"/>
    <w:rsid w:val="000B312B"/>
    <w:rsid w:val="000B522F"/>
    <w:rsid w:val="000D1DE5"/>
    <w:rsid w:val="000E1BA4"/>
    <w:rsid w:val="0015153D"/>
    <w:rsid w:val="001913C5"/>
    <w:rsid w:val="001D6FC0"/>
    <w:rsid w:val="001F218B"/>
    <w:rsid w:val="001F3471"/>
    <w:rsid w:val="00201760"/>
    <w:rsid w:val="00204C44"/>
    <w:rsid w:val="00204D4A"/>
    <w:rsid w:val="002077D8"/>
    <w:rsid w:val="00216717"/>
    <w:rsid w:val="002345AF"/>
    <w:rsid w:val="00235ECB"/>
    <w:rsid w:val="00245F60"/>
    <w:rsid w:val="0027265D"/>
    <w:rsid w:val="00286051"/>
    <w:rsid w:val="002867EA"/>
    <w:rsid w:val="00290B61"/>
    <w:rsid w:val="00292385"/>
    <w:rsid w:val="00297912"/>
    <w:rsid w:val="002A044A"/>
    <w:rsid w:val="002A22B0"/>
    <w:rsid w:val="002A52F3"/>
    <w:rsid w:val="002C090C"/>
    <w:rsid w:val="002F7C23"/>
    <w:rsid w:val="00310A4E"/>
    <w:rsid w:val="00312960"/>
    <w:rsid w:val="00313FD1"/>
    <w:rsid w:val="0032013A"/>
    <w:rsid w:val="0033020B"/>
    <w:rsid w:val="00385FAB"/>
    <w:rsid w:val="00397614"/>
    <w:rsid w:val="003A14B7"/>
    <w:rsid w:val="003A155A"/>
    <w:rsid w:val="003D3EB4"/>
    <w:rsid w:val="003E2F80"/>
    <w:rsid w:val="00406B8F"/>
    <w:rsid w:val="00452854"/>
    <w:rsid w:val="00485ACC"/>
    <w:rsid w:val="00495C23"/>
    <w:rsid w:val="004A7822"/>
    <w:rsid w:val="004B46E4"/>
    <w:rsid w:val="004C4D11"/>
    <w:rsid w:val="004F4938"/>
    <w:rsid w:val="005040F6"/>
    <w:rsid w:val="00540912"/>
    <w:rsid w:val="0055591B"/>
    <w:rsid w:val="00576EED"/>
    <w:rsid w:val="0058045B"/>
    <w:rsid w:val="00586B94"/>
    <w:rsid w:val="00595B50"/>
    <w:rsid w:val="005A6000"/>
    <w:rsid w:val="005B70A1"/>
    <w:rsid w:val="005C6006"/>
    <w:rsid w:val="005E2F42"/>
    <w:rsid w:val="005E3DCD"/>
    <w:rsid w:val="005E6D59"/>
    <w:rsid w:val="00605758"/>
    <w:rsid w:val="00626213"/>
    <w:rsid w:val="00636A36"/>
    <w:rsid w:val="0065435E"/>
    <w:rsid w:val="006641FB"/>
    <w:rsid w:val="00664D79"/>
    <w:rsid w:val="00685EE4"/>
    <w:rsid w:val="00694BA6"/>
    <w:rsid w:val="00695427"/>
    <w:rsid w:val="006B08EE"/>
    <w:rsid w:val="006D0167"/>
    <w:rsid w:val="006F3C6E"/>
    <w:rsid w:val="00725DE9"/>
    <w:rsid w:val="007277C7"/>
    <w:rsid w:val="00732E27"/>
    <w:rsid w:val="00733DAE"/>
    <w:rsid w:val="00753F20"/>
    <w:rsid w:val="00764C64"/>
    <w:rsid w:val="00770988"/>
    <w:rsid w:val="0078315D"/>
    <w:rsid w:val="007C07B8"/>
    <w:rsid w:val="007C3009"/>
    <w:rsid w:val="007D78CA"/>
    <w:rsid w:val="007F2526"/>
    <w:rsid w:val="007F7122"/>
    <w:rsid w:val="0080306D"/>
    <w:rsid w:val="0081144D"/>
    <w:rsid w:val="0083123F"/>
    <w:rsid w:val="008666D6"/>
    <w:rsid w:val="008773BD"/>
    <w:rsid w:val="00897C9B"/>
    <w:rsid w:val="008A063A"/>
    <w:rsid w:val="008A6620"/>
    <w:rsid w:val="008A75B6"/>
    <w:rsid w:val="008B2F63"/>
    <w:rsid w:val="008C183A"/>
    <w:rsid w:val="008D10DE"/>
    <w:rsid w:val="008D5905"/>
    <w:rsid w:val="008E08F3"/>
    <w:rsid w:val="009251A1"/>
    <w:rsid w:val="00943136"/>
    <w:rsid w:val="009463D0"/>
    <w:rsid w:val="00957FFB"/>
    <w:rsid w:val="009A75E1"/>
    <w:rsid w:val="009E30A0"/>
    <w:rsid w:val="009F141F"/>
    <w:rsid w:val="009F48EE"/>
    <w:rsid w:val="009F61B4"/>
    <w:rsid w:val="009F70EB"/>
    <w:rsid w:val="00A010E8"/>
    <w:rsid w:val="00A01984"/>
    <w:rsid w:val="00A2131E"/>
    <w:rsid w:val="00A4185B"/>
    <w:rsid w:val="00A72611"/>
    <w:rsid w:val="00A94CE9"/>
    <w:rsid w:val="00A9755A"/>
    <w:rsid w:val="00AF1B7B"/>
    <w:rsid w:val="00AF63ED"/>
    <w:rsid w:val="00AF7AC1"/>
    <w:rsid w:val="00B02C0E"/>
    <w:rsid w:val="00B034AA"/>
    <w:rsid w:val="00B136B4"/>
    <w:rsid w:val="00B15721"/>
    <w:rsid w:val="00B30E75"/>
    <w:rsid w:val="00B34AF1"/>
    <w:rsid w:val="00B369B6"/>
    <w:rsid w:val="00B378E4"/>
    <w:rsid w:val="00B60E19"/>
    <w:rsid w:val="00B65C63"/>
    <w:rsid w:val="00B93C35"/>
    <w:rsid w:val="00BD4958"/>
    <w:rsid w:val="00BD6709"/>
    <w:rsid w:val="00BD6E9A"/>
    <w:rsid w:val="00BF5035"/>
    <w:rsid w:val="00C028ED"/>
    <w:rsid w:val="00C11019"/>
    <w:rsid w:val="00C228EA"/>
    <w:rsid w:val="00C367B4"/>
    <w:rsid w:val="00C73A50"/>
    <w:rsid w:val="00C80ECB"/>
    <w:rsid w:val="00C810EB"/>
    <w:rsid w:val="00C92F47"/>
    <w:rsid w:val="00CA57C9"/>
    <w:rsid w:val="00CB6CF1"/>
    <w:rsid w:val="00CC01A2"/>
    <w:rsid w:val="00CC3C27"/>
    <w:rsid w:val="00CD3712"/>
    <w:rsid w:val="00CF09B3"/>
    <w:rsid w:val="00CF135A"/>
    <w:rsid w:val="00D00046"/>
    <w:rsid w:val="00D051D3"/>
    <w:rsid w:val="00D06485"/>
    <w:rsid w:val="00D2483D"/>
    <w:rsid w:val="00D34C1D"/>
    <w:rsid w:val="00D445D6"/>
    <w:rsid w:val="00D45736"/>
    <w:rsid w:val="00D511B8"/>
    <w:rsid w:val="00D567A2"/>
    <w:rsid w:val="00D66006"/>
    <w:rsid w:val="00D75297"/>
    <w:rsid w:val="00D925DA"/>
    <w:rsid w:val="00D9356D"/>
    <w:rsid w:val="00D95A85"/>
    <w:rsid w:val="00DB0ED2"/>
    <w:rsid w:val="00DC1860"/>
    <w:rsid w:val="00E3740D"/>
    <w:rsid w:val="00E405D3"/>
    <w:rsid w:val="00E41B40"/>
    <w:rsid w:val="00E61890"/>
    <w:rsid w:val="00E93229"/>
    <w:rsid w:val="00EA335D"/>
    <w:rsid w:val="00EB02D2"/>
    <w:rsid w:val="00EC4CDD"/>
    <w:rsid w:val="00F136F9"/>
    <w:rsid w:val="00F3543E"/>
    <w:rsid w:val="00F4207D"/>
    <w:rsid w:val="00F5150C"/>
    <w:rsid w:val="00F63FEE"/>
    <w:rsid w:val="00F71FF6"/>
    <w:rsid w:val="00F81EE7"/>
    <w:rsid w:val="00F9112E"/>
    <w:rsid w:val="00F93E10"/>
    <w:rsid w:val="00F973A7"/>
    <w:rsid w:val="00FB6DF8"/>
    <w:rsid w:val="00FE2EF8"/>
    <w:rsid w:val="00FE3B62"/>
    <w:rsid w:val="00FF1180"/>
    <w:rsid w:val="00FF42D4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B4"/>
  </w:style>
  <w:style w:type="paragraph" w:styleId="Ttulo1">
    <w:name w:val="heading 1"/>
    <w:basedOn w:val="Normal"/>
    <w:next w:val="Normal"/>
    <w:link w:val="Ttulo1Car"/>
    <w:uiPriority w:val="9"/>
    <w:qFormat/>
    <w:rsid w:val="00485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0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A010E8"/>
  </w:style>
  <w:style w:type="character" w:styleId="Textoennegrita">
    <w:name w:val="Strong"/>
    <w:basedOn w:val="Fuentedeprrafopredeter"/>
    <w:uiPriority w:val="22"/>
    <w:qFormat/>
    <w:rsid w:val="00A010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0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3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35D"/>
  </w:style>
  <w:style w:type="paragraph" w:styleId="Piedepgina">
    <w:name w:val="footer"/>
    <w:basedOn w:val="Normal"/>
    <w:link w:val="PiedepginaCar"/>
    <w:uiPriority w:val="99"/>
    <w:unhideWhenUsed/>
    <w:rsid w:val="00EA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3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B4"/>
  </w:style>
  <w:style w:type="paragraph" w:styleId="Ttulo1">
    <w:name w:val="heading 1"/>
    <w:basedOn w:val="Normal"/>
    <w:next w:val="Normal"/>
    <w:link w:val="Ttulo1Car"/>
    <w:uiPriority w:val="9"/>
    <w:qFormat/>
    <w:rsid w:val="00485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0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A010E8"/>
  </w:style>
  <w:style w:type="character" w:styleId="Textoennegrita">
    <w:name w:val="Strong"/>
    <w:basedOn w:val="Fuentedeprrafopredeter"/>
    <w:uiPriority w:val="22"/>
    <w:qFormat/>
    <w:rsid w:val="00A010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0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3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35D"/>
  </w:style>
  <w:style w:type="paragraph" w:styleId="Piedepgina">
    <w:name w:val="footer"/>
    <w:basedOn w:val="Normal"/>
    <w:link w:val="PiedepginaCar"/>
    <w:uiPriority w:val="99"/>
    <w:unhideWhenUsed/>
    <w:rsid w:val="00EA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1314</Words>
  <Characters>7229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MacBook Pro</cp:lastModifiedBy>
  <cp:revision>2</cp:revision>
  <cp:lastPrinted>2018-06-14T17:47:00Z</cp:lastPrinted>
  <dcterms:created xsi:type="dcterms:W3CDTF">2018-08-13T20:18:00Z</dcterms:created>
  <dcterms:modified xsi:type="dcterms:W3CDTF">2018-08-13T20:18:00Z</dcterms:modified>
</cp:coreProperties>
</file>